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0FF" w:rsidRDefault="007259D5">
      <w:pPr>
        <w:pStyle w:val="Overskrift1"/>
      </w:pPr>
      <w:proofErr w:type="gramStart"/>
      <w:r>
        <w:t>O</w:t>
      </w:r>
      <w:r w:rsidR="00476E86">
        <w:t>pgave</w:t>
      </w:r>
      <w:r w:rsidR="00E15097">
        <w:t>:</w:t>
      </w:r>
      <w:r>
        <w:t xml:space="preserve"> </w:t>
      </w:r>
      <w:r w:rsidR="000A3E78">
        <w:t xml:space="preserve"> </w:t>
      </w:r>
      <w:r w:rsidR="00DF7F9B">
        <w:t>Nedsivning</w:t>
      </w:r>
      <w:proofErr w:type="gramEnd"/>
      <w:r w:rsidR="00DF7F9B">
        <w:t xml:space="preserve"> fra </w:t>
      </w:r>
      <w:r w:rsidR="00626DB4">
        <w:t>kuns</w:t>
      </w:r>
      <w:r w:rsidR="00626DB4">
        <w:t>t</w:t>
      </w:r>
      <w:r w:rsidR="00626DB4">
        <w:t>græsbaner</w:t>
      </w:r>
    </w:p>
    <w:p w:rsidR="00CE20FF" w:rsidRDefault="00CE20FF">
      <w:pPr>
        <w:rPr>
          <w:b/>
          <w:bCs/>
        </w:rPr>
      </w:pPr>
    </w:p>
    <w:p w:rsidR="00476E86" w:rsidRDefault="00476E86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/>
      </w:tblPr>
      <w:tblGrid>
        <w:gridCol w:w="4030"/>
        <w:gridCol w:w="5180"/>
      </w:tblGrid>
      <w:tr w:rsidR="00CE20FF">
        <w:tc>
          <w:tcPr>
            <w:tcW w:w="4030" w:type="dxa"/>
          </w:tcPr>
          <w:p w:rsidR="00CE20FF" w:rsidRDefault="00CD4BE5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E20FF">
              <w:rPr>
                <w:b/>
                <w:bCs/>
              </w:rPr>
              <w:t>. Formål</w:t>
            </w:r>
          </w:p>
          <w:p w:rsidR="00CE20FF" w:rsidRDefault="00CE20FF">
            <w:pPr>
              <w:rPr>
                <w:b/>
                <w:bCs/>
              </w:rPr>
            </w:pPr>
          </w:p>
          <w:p w:rsidR="00CE20FF" w:rsidRDefault="00CE20FF" w:rsidP="007259D5">
            <w:pPr>
              <w:pStyle w:val="Brdtekst"/>
              <w:rPr>
                <w:b/>
                <w:bCs/>
              </w:rPr>
            </w:pPr>
            <w:r>
              <w:t xml:space="preserve">Svaret på HVORFOR </w:t>
            </w:r>
            <w:r w:rsidR="007259D5">
              <w:t xml:space="preserve">vi sætter </w:t>
            </w:r>
            <w:r w:rsidR="00476E86">
              <w:t>opgaven</w:t>
            </w:r>
            <w:r w:rsidR="007259D5">
              <w:t xml:space="preserve"> i gang</w:t>
            </w:r>
          </w:p>
        </w:tc>
        <w:tc>
          <w:tcPr>
            <w:tcW w:w="5180" w:type="dxa"/>
          </w:tcPr>
          <w:p w:rsidR="00CE20FF" w:rsidRDefault="00CE20FF">
            <w:pPr>
              <w:pStyle w:val="Sidefod"/>
              <w:tabs>
                <w:tab w:val="clear" w:pos="4394"/>
                <w:tab w:val="clear" w:pos="9072"/>
              </w:tabs>
            </w:pPr>
          </w:p>
          <w:p w:rsidR="00CD4BE5" w:rsidRDefault="00CD4BE5">
            <w:pPr>
              <w:pStyle w:val="Sidefod"/>
              <w:tabs>
                <w:tab w:val="clear" w:pos="4394"/>
                <w:tab w:val="clear" w:pos="9072"/>
              </w:tabs>
            </w:pPr>
          </w:p>
          <w:p w:rsidR="00CD4BE5" w:rsidRPr="00D3494D" w:rsidRDefault="00E15097" w:rsidP="00D3494D">
            <w:pPr>
              <w:pStyle w:val="Brdtekst"/>
              <w:rPr>
                <w:bCs/>
              </w:rPr>
            </w:pPr>
            <w:r w:rsidRPr="00D3494D">
              <w:rPr>
                <w:bCs/>
              </w:rPr>
              <w:t>Bekymring for miljøfremmede stoffer i kunstgræsbaner og deraf følgende risiko for grundvandet.</w:t>
            </w:r>
          </w:p>
          <w:p w:rsidR="00E15097" w:rsidRPr="00D3494D" w:rsidRDefault="00E15097" w:rsidP="00D3494D">
            <w:pPr>
              <w:pStyle w:val="Brdtekst"/>
              <w:rPr>
                <w:bCs/>
              </w:rPr>
            </w:pPr>
          </w:p>
          <w:p w:rsidR="00E15097" w:rsidRPr="00D3494D" w:rsidRDefault="00E15097" w:rsidP="00D3494D">
            <w:pPr>
              <w:pStyle w:val="Brdtekst"/>
              <w:rPr>
                <w:bCs/>
              </w:rPr>
            </w:pPr>
            <w:r w:rsidRPr="00D3494D">
              <w:rPr>
                <w:bCs/>
              </w:rPr>
              <w:t>Vi mangler et overblik over mulige risici for grundvandet.</w:t>
            </w:r>
          </w:p>
          <w:p w:rsidR="00CD4BE5" w:rsidRDefault="00CD4BE5">
            <w:pPr>
              <w:pStyle w:val="Sidefod"/>
              <w:tabs>
                <w:tab w:val="clear" w:pos="4394"/>
                <w:tab w:val="clear" w:pos="9072"/>
              </w:tabs>
            </w:pPr>
          </w:p>
        </w:tc>
      </w:tr>
      <w:tr w:rsidR="00CE20FF">
        <w:tc>
          <w:tcPr>
            <w:tcW w:w="4030" w:type="dxa"/>
          </w:tcPr>
          <w:p w:rsidR="00CE20FF" w:rsidRDefault="00CD4BE5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CE20FF">
              <w:rPr>
                <w:b/>
                <w:bCs/>
              </w:rPr>
              <w:t xml:space="preserve">. </w:t>
            </w:r>
            <w:r w:rsidR="00DB1255">
              <w:rPr>
                <w:b/>
                <w:bCs/>
              </w:rPr>
              <w:t>Leverancer</w:t>
            </w:r>
            <w:r>
              <w:rPr>
                <w:b/>
                <w:bCs/>
              </w:rPr>
              <w:t xml:space="preserve"> / mål</w:t>
            </w:r>
          </w:p>
          <w:p w:rsidR="00CE20FF" w:rsidRDefault="00CE20FF">
            <w:pPr>
              <w:rPr>
                <w:sz w:val="18"/>
              </w:rPr>
            </w:pPr>
          </w:p>
          <w:p w:rsidR="00CE20FF" w:rsidRDefault="00CE20FF">
            <w:pPr>
              <w:pStyle w:val="Brdtekst"/>
            </w:pPr>
            <w:r>
              <w:t xml:space="preserve">Er svaret på HVORDAN </w:t>
            </w:r>
            <w:r w:rsidR="007259D5">
              <w:t xml:space="preserve">vi vil opnå </w:t>
            </w:r>
            <w:r>
              <w:t>formål</w:t>
            </w:r>
            <w:r w:rsidR="003C5E15">
              <w:t>et</w:t>
            </w:r>
            <w:r>
              <w:t xml:space="preserve"> i pkt. </w:t>
            </w:r>
            <w:r w:rsidR="008E1709">
              <w:t>2</w:t>
            </w:r>
            <w:r w:rsidR="00DB1255">
              <w:t>… ”Ved at have</w:t>
            </w:r>
            <w:r w:rsidR="003C5E15">
              <w:t xml:space="preserve"> leveret</w:t>
            </w:r>
            <w:r w:rsidR="00DB1255">
              <w:t>…” eller</w:t>
            </w:r>
            <w:r w:rsidR="003C5E15">
              <w:t xml:space="preserve"> ”</w:t>
            </w:r>
            <w:r w:rsidR="00DB1255">
              <w:t xml:space="preserve">hvad skal vi stå med i hånden, når </w:t>
            </w:r>
            <w:r w:rsidR="00476E86">
              <w:t>opgaven er løst</w:t>
            </w:r>
            <w:r w:rsidR="003C5E15">
              <w:t>”</w:t>
            </w:r>
          </w:p>
          <w:p w:rsidR="00CE20FF" w:rsidRDefault="00CE20FF" w:rsidP="008E1709">
            <w:pPr>
              <w:pStyle w:val="Brdtekst"/>
            </w:pPr>
          </w:p>
        </w:tc>
        <w:tc>
          <w:tcPr>
            <w:tcW w:w="5180" w:type="dxa"/>
          </w:tcPr>
          <w:p w:rsidR="007E646B" w:rsidRPr="00E15097" w:rsidRDefault="007E646B">
            <w:pPr>
              <w:pStyle w:val="Brdtekst"/>
              <w:rPr>
                <w:bCs/>
              </w:rPr>
            </w:pPr>
          </w:p>
          <w:p w:rsidR="007E646B" w:rsidRPr="00E15097" w:rsidRDefault="007E646B">
            <w:pPr>
              <w:pStyle w:val="Brdtekst"/>
              <w:rPr>
                <w:bCs/>
              </w:rPr>
            </w:pPr>
          </w:p>
          <w:p w:rsidR="007E646B" w:rsidRPr="00E15097" w:rsidRDefault="00E15097" w:rsidP="009B2B9C">
            <w:pPr>
              <w:pStyle w:val="Brdtekst"/>
              <w:rPr>
                <w:bCs/>
              </w:rPr>
            </w:pPr>
            <w:r w:rsidRPr="00E15097">
              <w:rPr>
                <w:bCs/>
              </w:rPr>
              <w:t xml:space="preserve">Fælles </w:t>
            </w:r>
            <w:r w:rsidR="00266FA3" w:rsidRPr="00E15097">
              <w:rPr>
                <w:bCs/>
              </w:rPr>
              <w:t xml:space="preserve">retningslinjer </w:t>
            </w:r>
            <w:r w:rsidR="00266FA3">
              <w:rPr>
                <w:bCs/>
              </w:rPr>
              <w:t>til</w:t>
            </w:r>
            <w:r>
              <w:rPr>
                <w:bCs/>
              </w:rPr>
              <w:t xml:space="preserve"> hvordan vi forholder os til fremtidige ansøgninger.</w:t>
            </w:r>
          </w:p>
        </w:tc>
      </w:tr>
      <w:tr w:rsidR="00CD4BE5">
        <w:tc>
          <w:tcPr>
            <w:tcW w:w="4030" w:type="dxa"/>
          </w:tcPr>
          <w:p w:rsidR="00CD4BE5" w:rsidRDefault="00CD4BE5">
            <w:pPr>
              <w:rPr>
                <w:b/>
                <w:bCs/>
              </w:rPr>
            </w:pPr>
            <w:r>
              <w:rPr>
                <w:b/>
                <w:bCs/>
              </w:rPr>
              <w:t>3. Kommunikation</w:t>
            </w:r>
          </w:p>
          <w:p w:rsidR="00CD4BE5" w:rsidRDefault="00CD4BE5">
            <w:pPr>
              <w:rPr>
                <w:b/>
                <w:bCs/>
              </w:rPr>
            </w:pPr>
          </w:p>
          <w:p w:rsidR="00CD4BE5" w:rsidRDefault="00CD4BE5" w:rsidP="00CD4BE5">
            <w:pPr>
              <w:rPr>
                <w:bCs/>
                <w:sz w:val="18"/>
                <w:szCs w:val="18"/>
              </w:rPr>
            </w:pPr>
            <w:r w:rsidRPr="00CD4BE5">
              <w:rPr>
                <w:bCs/>
                <w:sz w:val="18"/>
                <w:szCs w:val="18"/>
              </w:rPr>
              <w:t>Hvem skal høre om opgaven og dens resultater</w:t>
            </w:r>
            <w:r>
              <w:rPr>
                <w:bCs/>
                <w:sz w:val="18"/>
                <w:szCs w:val="18"/>
              </w:rPr>
              <w:t>. Hvem skal vide hvad, hvornår og hvordan</w:t>
            </w:r>
          </w:p>
          <w:p w:rsidR="00CD4BE5" w:rsidRPr="00CD4BE5" w:rsidRDefault="00CD4BE5" w:rsidP="00CD4BE5">
            <w:pPr>
              <w:rPr>
                <w:bCs/>
                <w:sz w:val="18"/>
                <w:szCs w:val="18"/>
              </w:rPr>
            </w:pPr>
          </w:p>
        </w:tc>
        <w:tc>
          <w:tcPr>
            <w:tcW w:w="5180" w:type="dxa"/>
          </w:tcPr>
          <w:p w:rsidR="00E15097" w:rsidRDefault="00E15097">
            <w:pPr>
              <w:pStyle w:val="Brdtekst"/>
              <w:rPr>
                <w:bCs/>
              </w:rPr>
            </w:pPr>
            <w:r>
              <w:rPr>
                <w:bCs/>
              </w:rPr>
              <w:t>De kommunale ejendomsadministratorer, kultur og fritid samt vej og parkafdelinger.</w:t>
            </w:r>
          </w:p>
          <w:p w:rsidR="00E15097" w:rsidRDefault="00E15097">
            <w:pPr>
              <w:pStyle w:val="Brdtekst"/>
              <w:rPr>
                <w:bCs/>
              </w:rPr>
            </w:pPr>
          </w:p>
          <w:p w:rsidR="00E15097" w:rsidRPr="007E646B" w:rsidRDefault="00E15097">
            <w:pPr>
              <w:pStyle w:val="Brdtekst"/>
              <w:rPr>
                <w:bCs/>
              </w:rPr>
            </w:pPr>
            <w:r>
              <w:rPr>
                <w:bCs/>
              </w:rPr>
              <w:t xml:space="preserve">Præsentation på et fælles møde. </w:t>
            </w:r>
          </w:p>
        </w:tc>
      </w:tr>
      <w:tr w:rsidR="009A1E0A" w:rsidTr="00E15097">
        <w:trPr>
          <w:trHeight w:val="830"/>
        </w:trPr>
        <w:tc>
          <w:tcPr>
            <w:tcW w:w="4030" w:type="dxa"/>
          </w:tcPr>
          <w:p w:rsidR="009A1E0A" w:rsidRDefault="00CD4BE5" w:rsidP="009A1E0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A1E0A">
              <w:rPr>
                <w:b/>
                <w:bCs/>
              </w:rPr>
              <w:t xml:space="preserve">. </w:t>
            </w:r>
            <w:r w:rsidR="008E1709">
              <w:rPr>
                <w:b/>
                <w:bCs/>
              </w:rPr>
              <w:t>S</w:t>
            </w:r>
            <w:r w:rsidR="009A1E0A">
              <w:rPr>
                <w:b/>
                <w:bCs/>
              </w:rPr>
              <w:t>tart- og sluttidspunkt</w:t>
            </w:r>
          </w:p>
          <w:p w:rsidR="009A1E0A" w:rsidRDefault="009A1E0A" w:rsidP="00242A8E">
            <w:pPr>
              <w:pStyle w:val="Brdtekst2"/>
            </w:pPr>
          </w:p>
        </w:tc>
        <w:tc>
          <w:tcPr>
            <w:tcW w:w="5180" w:type="dxa"/>
          </w:tcPr>
          <w:p w:rsidR="00E15097" w:rsidRDefault="00E15097" w:rsidP="00242A8E">
            <w:pPr>
              <w:pStyle w:val="Brdtekst"/>
            </w:pPr>
            <w:r>
              <w:t>Start: medio 2015.</w:t>
            </w:r>
          </w:p>
          <w:p w:rsidR="00E15097" w:rsidRDefault="00E15097" w:rsidP="00242A8E">
            <w:pPr>
              <w:pStyle w:val="Brdtekst"/>
            </w:pPr>
          </w:p>
          <w:p w:rsidR="009A1E0A" w:rsidRDefault="00E15097" w:rsidP="001735D4">
            <w:pPr>
              <w:pStyle w:val="Brdtekst"/>
            </w:pPr>
            <w:r>
              <w:t>Slut: medio 2016.</w:t>
            </w:r>
          </w:p>
        </w:tc>
      </w:tr>
      <w:tr w:rsidR="00CE20FF">
        <w:tc>
          <w:tcPr>
            <w:tcW w:w="4030" w:type="dxa"/>
          </w:tcPr>
          <w:p w:rsidR="00CE20FF" w:rsidRDefault="00CD4BE5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CE20FF">
              <w:rPr>
                <w:b/>
                <w:bCs/>
              </w:rPr>
              <w:t xml:space="preserve">. </w:t>
            </w:r>
            <w:r w:rsidR="008E1709">
              <w:rPr>
                <w:b/>
                <w:bCs/>
              </w:rPr>
              <w:t>Hvem løser opgaven</w:t>
            </w:r>
          </w:p>
          <w:p w:rsidR="00AF6D09" w:rsidRDefault="00AF6D09" w:rsidP="008E1709">
            <w:pPr>
              <w:pStyle w:val="Brdtekst"/>
            </w:pPr>
          </w:p>
        </w:tc>
        <w:tc>
          <w:tcPr>
            <w:tcW w:w="5180" w:type="dxa"/>
          </w:tcPr>
          <w:p w:rsidR="00CE20FF" w:rsidRDefault="00E15097" w:rsidP="00E15097">
            <w:pPr>
              <w:rPr>
                <w:sz w:val="16"/>
              </w:rPr>
            </w:pPr>
            <w:r>
              <w:rPr>
                <w:sz w:val="16"/>
              </w:rPr>
              <w:t xml:space="preserve">Rudersdal: Sune </w:t>
            </w:r>
          </w:p>
          <w:p w:rsidR="00E15097" w:rsidRDefault="00E15097" w:rsidP="00E15097">
            <w:pPr>
              <w:rPr>
                <w:sz w:val="16"/>
              </w:rPr>
            </w:pPr>
            <w:r>
              <w:rPr>
                <w:sz w:val="16"/>
              </w:rPr>
              <w:t>Gladsaxe: Claus</w:t>
            </w:r>
          </w:p>
          <w:p w:rsidR="00E15097" w:rsidRDefault="00E15097" w:rsidP="00E15097">
            <w:pPr>
              <w:rPr>
                <w:sz w:val="16"/>
              </w:rPr>
            </w:pPr>
            <w:r>
              <w:rPr>
                <w:sz w:val="16"/>
              </w:rPr>
              <w:t>Gentofte: Torben</w:t>
            </w:r>
          </w:p>
          <w:p w:rsidR="00626DB4" w:rsidRDefault="00E15097" w:rsidP="006E7EDC">
            <w:pPr>
              <w:rPr>
                <w:sz w:val="16"/>
              </w:rPr>
            </w:pPr>
            <w:r>
              <w:rPr>
                <w:sz w:val="16"/>
              </w:rPr>
              <w:t>Herlev: Lone</w:t>
            </w:r>
          </w:p>
          <w:p w:rsidR="006E7EDC" w:rsidRDefault="006E7EDC" w:rsidP="006E7EDC">
            <w:pPr>
              <w:rPr>
                <w:sz w:val="16"/>
              </w:rPr>
            </w:pPr>
            <w:r>
              <w:rPr>
                <w:sz w:val="16"/>
              </w:rPr>
              <w:t>Frederiksberg: Marie Louise</w:t>
            </w:r>
          </w:p>
          <w:p w:rsidR="006E7EDC" w:rsidRDefault="006E7EDC" w:rsidP="006E7EDC">
            <w:pPr>
              <w:rPr>
                <w:sz w:val="16"/>
              </w:rPr>
            </w:pPr>
            <w:r>
              <w:rPr>
                <w:sz w:val="16"/>
              </w:rPr>
              <w:t>Lyngby: Thomas</w:t>
            </w:r>
          </w:p>
        </w:tc>
      </w:tr>
      <w:tr w:rsidR="00CE20FF">
        <w:tc>
          <w:tcPr>
            <w:tcW w:w="4030" w:type="dxa"/>
          </w:tcPr>
          <w:p w:rsidR="00CE20FF" w:rsidRDefault="00CD4BE5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CE20FF">
              <w:rPr>
                <w:b/>
                <w:bCs/>
              </w:rPr>
              <w:t xml:space="preserve">. </w:t>
            </w:r>
            <w:r w:rsidR="00476E86">
              <w:rPr>
                <w:b/>
                <w:bCs/>
              </w:rPr>
              <w:t>Tidsforbrug</w:t>
            </w:r>
          </w:p>
          <w:p w:rsidR="00CE20FF" w:rsidRDefault="00CE20FF" w:rsidP="007259D5">
            <w:pPr>
              <w:pStyle w:val="Brdtekst"/>
              <w:rPr>
                <w:b/>
                <w:bCs/>
              </w:rPr>
            </w:pPr>
          </w:p>
        </w:tc>
        <w:tc>
          <w:tcPr>
            <w:tcW w:w="5180" w:type="dxa"/>
          </w:tcPr>
          <w:p w:rsidR="008E1709" w:rsidRDefault="00E15097" w:rsidP="008E1709">
            <w:pPr>
              <w:rPr>
                <w:sz w:val="18"/>
              </w:rPr>
            </w:pPr>
            <w:r>
              <w:rPr>
                <w:sz w:val="18"/>
              </w:rPr>
              <w:t xml:space="preserve">Ca. 75 timer </w:t>
            </w:r>
          </w:p>
        </w:tc>
      </w:tr>
      <w:tr w:rsidR="00CE20FF">
        <w:tc>
          <w:tcPr>
            <w:tcW w:w="4030" w:type="dxa"/>
          </w:tcPr>
          <w:p w:rsidR="00CE20FF" w:rsidRDefault="00CD4BE5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CE20FF">
              <w:rPr>
                <w:b/>
                <w:bCs/>
              </w:rPr>
              <w:t xml:space="preserve">. </w:t>
            </w:r>
            <w:r w:rsidR="009B2B9C">
              <w:rPr>
                <w:b/>
                <w:bCs/>
              </w:rPr>
              <w:t>Evt. ø</w:t>
            </w:r>
            <w:r w:rsidR="00CE20FF">
              <w:rPr>
                <w:b/>
                <w:bCs/>
              </w:rPr>
              <w:t>konomi</w:t>
            </w:r>
          </w:p>
          <w:p w:rsidR="00CE20FF" w:rsidRDefault="00CE20FF">
            <w:pPr>
              <w:pStyle w:val="Brdtekst"/>
            </w:pPr>
          </w:p>
        </w:tc>
        <w:tc>
          <w:tcPr>
            <w:tcW w:w="5180" w:type="dxa"/>
          </w:tcPr>
          <w:p w:rsidR="00CE20FF" w:rsidRDefault="00FE7D18">
            <w:pPr>
              <w:pStyle w:val="Sidefod"/>
              <w:tabs>
                <w:tab w:val="clear" w:pos="4394"/>
                <w:tab w:val="clear" w:pos="9072"/>
              </w:tabs>
              <w:rPr>
                <w:sz w:val="18"/>
              </w:rPr>
            </w:pPr>
            <w:r>
              <w:rPr>
                <w:sz w:val="18"/>
              </w:rPr>
              <w:t>Ingen udgifter.</w:t>
            </w:r>
          </w:p>
        </w:tc>
      </w:tr>
    </w:tbl>
    <w:p w:rsidR="00CE20FF" w:rsidRDefault="00CE20FF">
      <w:pPr>
        <w:pStyle w:val="Overskrift4"/>
        <w:spacing w:before="0" w:after="0"/>
      </w:pPr>
      <w:bookmarkStart w:id="0" w:name="_GoBack"/>
      <w:bookmarkEnd w:id="0"/>
    </w:p>
    <w:p w:rsidR="007259D5" w:rsidRDefault="007259D5" w:rsidP="007259D5"/>
    <w:p w:rsidR="007259D5" w:rsidRDefault="007259D5" w:rsidP="007259D5">
      <w:r>
        <w:t xml:space="preserve">Disse punkter er til afklaring mellem </w:t>
      </w:r>
      <w:r w:rsidR="00CD4BE5">
        <w:t xml:space="preserve">medarbejder og </w:t>
      </w:r>
      <w:r>
        <w:t>leder.</w:t>
      </w:r>
    </w:p>
    <w:p w:rsidR="007259D5" w:rsidRDefault="007259D5" w:rsidP="007259D5"/>
    <w:p w:rsidR="007259D5" w:rsidRDefault="007259D5" w:rsidP="007259D5">
      <w:r>
        <w:t>Medarbejderen vil derefter have behov for en nærmere planlægning af aktiviteter</w:t>
      </w:r>
      <w:r w:rsidR="00CD4BE5">
        <w:t xml:space="preserve"> / opgavens indhold.</w:t>
      </w:r>
    </w:p>
    <w:p w:rsidR="00CD4BE5" w:rsidRDefault="00CD4BE5" w:rsidP="007259D5"/>
    <w:p w:rsidR="00CD4BE5" w:rsidRDefault="00CD4BE5" w:rsidP="007259D5"/>
    <w:p w:rsidR="00CD4BE5" w:rsidRDefault="00CD4BE5" w:rsidP="00CD4BE5">
      <w:pPr>
        <w:rPr>
          <w:b/>
          <w:bCs/>
        </w:rPr>
      </w:pPr>
      <w:r>
        <w:rPr>
          <w:b/>
          <w:bCs/>
        </w:rPr>
        <w:t>Aktiviteter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70" w:type="dxa"/>
          <w:bottom w:w="85" w:type="dxa"/>
          <w:right w:w="70" w:type="dxa"/>
        </w:tblCellMar>
        <w:tblLook w:val="0000"/>
      </w:tblPr>
      <w:tblGrid>
        <w:gridCol w:w="9210"/>
      </w:tblGrid>
      <w:tr w:rsidR="00CD4BE5" w:rsidTr="00D57E4A">
        <w:tc>
          <w:tcPr>
            <w:tcW w:w="9210" w:type="dxa"/>
          </w:tcPr>
          <w:p w:rsidR="00266FA3" w:rsidRPr="0086647F" w:rsidRDefault="00266FA3" w:rsidP="00D57E4A">
            <w:r w:rsidRPr="0086647F">
              <w:t xml:space="preserve">Denne arbejdsgruppe opsamler viden </w:t>
            </w:r>
            <w:r w:rsidR="00626DB4" w:rsidRPr="0086647F">
              <w:t xml:space="preserve">fra </w:t>
            </w:r>
            <w:r w:rsidRPr="0086647F">
              <w:t>andre samarbejder om det samme tema:</w:t>
            </w:r>
          </w:p>
          <w:p w:rsidR="00266FA3" w:rsidRPr="0086647F" w:rsidRDefault="00266FA3" w:rsidP="00D57E4A"/>
          <w:p w:rsidR="00000000" w:rsidRPr="0086647F" w:rsidRDefault="00266FA3">
            <w:pPr>
              <w:pStyle w:val="Listeafsnit"/>
              <w:numPr>
                <w:ilvl w:val="0"/>
                <w:numId w:val="1"/>
              </w:numPr>
            </w:pPr>
            <w:proofErr w:type="spellStart"/>
            <w:r w:rsidRPr="0086647F">
              <w:t>Biofos</w:t>
            </w:r>
            <w:proofErr w:type="spellEnd"/>
            <w:r w:rsidRPr="0086647F">
              <w:t xml:space="preserve"> og </w:t>
            </w:r>
            <w:proofErr w:type="spellStart"/>
            <w:r w:rsidRPr="0086647F">
              <w:t>Hofor</w:t>
            </w:r>
            <w:proofErr w:type="spellEnd"/>
            <w:r w:rsidRPr="0086647F">
              <w:t xml:space="preserve"> har udarbejdet et kommissorium og er gået i gang med arbejdet, som forventes færdigt ultimo 2016. </w:t>
            </w:r>
            <w:r w:rsidR="0015241C" w:rsidRPr="0086647F">
              <w:t xml:space="preserve">Kommunerne under BIOFOS og </w:t>
            </w:r>
            <w:proofErr w:type="spellStart"/>
            <w:r w:rsidR="0015241C" w:rsidRPr="0086647F">
              <w:t>Hofor</w:t>
            </w:r>
            <w:proofErr w:type="spellEnd"/>
            <w:r w:rsidR="0015241C" w:rsidRPr="0086647F">
              <w:t xml:space="preserve"> deltager. DHI v. Christina Buus og </w:t>
            </w:r>
            <w:proofErr w:type="spellStart"/>
            <w:r w:rsidR="0015241C" w:rsidRPr="0086647F">
              <w:t>Orbicon</w:t>
            </w:r>
            <w:proofErr w:type="spellEnd"/>
            <w:r w:rsidR="0015241C" w:rsidRPr="0086647F">
              <w:t xml:space="preserve"> Jens Asger Andersen udarbejder paradigme og retningslinjer. Gruppens tovholder er </w:t>
            </w:r>
            <w:proofErr w:type="spellStart"/>
            <w:r w:rsidR="0015241C" w:rsidRPr="0086647F">
              <w:t>Yngve</w:t>
            </w:r>
            <w:proofErr w:type="spellEnd"/>
            <w:r w:rsidR="0015241C" w:rsidRPr="0086647F">
              <w:t xml:space="preserve"> Juul de </w:t>
            </w:r>
            <w:proofErr w:type="spellStart"/>
            <w:r w:rsidR="0015241C" w:rsidRPr="0086647F">
              <w:t>Voos</w:t>
            </w:r>
            <w:proofErr w:type="spellEnd"/>
            <w:r w:rsidR="0015241C" w:rsidRPr="0086647F">
              <w:t xml:space="preserve"> fra Københavns Komm</w:t>
            </w:r>
            <w:r w:rsidR="0015241C" w:rsidRPr="0086647F">
              <w:t>u</w:t>
            </w:r>
            <w:r w:rsidR="0015241C" w:rsidRPr="0086647F">
              <w:t>ne</w:t>
            </w:r>
          </w:p>
          <w:p w:rsidR="00CD4BE5" w:rsidRPr="0086647F" w:rsidRDefault="00266FA3" w:rsidP="006E7EDC">
            <w:pPr>
              <w:numPr>
                <w:ilvl w:val="0"/>
                <w:numId w:val="1"/>
              </w:numPr>
              <w:tabs>
                <w:tab w:val="center" w:pos="4394"/>
                <w:tab w:val="right" w:pos="9072"/>
              </w:tabs>
            </w:pPr>
            <w:r w:rsidRPr="0086647F">
              <w:lastRenderedPageBreak/>
              <w:t xml:space="preserve">Miljøstyrelsen arbejder sammen med </w:t>
            </w:r>
            <w:proofErr w:type="spellStart"/>
            <w:r w:rsidRPr="0086647F">
              <w:t>Or</w:t>
            </w:r>
            <w:r w:rsidR="00A80D8D" w:rsidRPr="0086647F">
              <w:t>bicon</w:t>
            </w:r>
            <w:proofErr w:type="spellEnd"/>
            <w:r w:rsidR="00A80D8D" w:rsidRPr="0086647F">
              <w:t xml:space="preserve"> på et projekt om </w:t>
            </w:r>
            <w:proofErr w:type="spellStart"/>
            <w:r w:rsidR="00A80D8D" w:rsidRPr="0086647F">
              <w:t>tømidler</w:t>
            </w:r>
            <w:proofErr w:type="spellEnd"/>
            <w:r w:rsidR="00A80D8D" w:rsidRPr="0086647F">
              <w:t>, som forve</w:t>
            </w:r>
            <w:r w:rsidR="00A80D8D" w:rsidRPr="0086647F">
              <w:t>n</w:t>
            </w:r>
            <w:r w:rsidR="00A80D8D" w:rsidRPr="0086647F">
              <w:t>tes færdigt ultimo 2016. Claus (Gladsaxe) deltager i projektet.</w:t>
            </w:r>
          </w:p>
          <w:p w:rsidR="00CD4BE5" w:rsidRDefault="00626DB4" w:rsidP="0086647F">
            <w:pPr>
              <w:pStyle w:val="Sidefod"/>
              <w:numPr>
                <w:ilvl w:val="0"/>
                <w:numId w:val="1"/>
              </w:numPr>
              <w:tabs>
                <w:tab w:val="clear" w:pos="4394"/>
                <w:tab w:val="clear" w:pos="9072"/>
              </w:tabs>
              <w:rPr>
                <w:sz w:val="18"/>
              </w:rPr>
            </w:pPr>
            <w:r w:rsidRPr="0086647F">
              <w:t>Der forsøges i maj 2016 at igangsætte et projekt om vandbalance for kunstgræsb</w:t>
            </w:r>
            <w:r w:rsidRPr="0086647F">
              <w:t>a</w:t>
            </w:r>
            <w:r w:rsidRPr="0086647F">
              <w:t xml:space="preserve">ner. </w:t>
            </w:r>
            <w:r w:rsidR="0086647F" w:rsidRPr="0086647F">
              <w:t xml:space="preserve">Claus (Gladsaxe) </w:t>
            </w:r>
            <w:r w:rsidRPr="0086647F">
              <w:t>er tovholder. Økonomi til fordeling blandt deltagende komm</w:t>
            </w:r>
            <w:r w:rsidRPr="0086647F">
              <w:t>u</w:t>
            </w:r>
            <w:r w:rsidRPr="0086647F">
              <w:t xml:space="preserve">ner, dog max kr. 20.000 pr. deltagende kommune. </w:t>
            </w:r>
          </w:p>
        </w:tc>
      </w:tr>
      <w:tr w:rsidR="006E7EDC" w:rsidTr="00D57E4A">
        <w:tc>
          <w:tcPr>
            <w:tcW w:w="9210" w:type="dxa"/>
          </w:tcPr>
          <w:p w:rsidR="006E7EDC" w:rsidRDefault="006E7EDC" w:rsidP="00D57E4A">
            <w:pPr>
              <w:rPr>
                <w:bCs/>
              </w:rPr>
            </w:pPr>
          </w:p>
        </w:tc>
      </w:tr>
    </w:tbl>
    <w:p w:rsidR="007259D5" w:rsidRPr="007259D5" w:rsidRDefault="007259D5" w:rsidP="007259D5"/>
    <w:sectPr w:rsidR="007259D5" w:rsidRPr="007259D5" w:rsidSect="00242A8E">
      <w:footerReference w:type="default" r:id="rId10"/>
      <w:pgSz w:w="11906" w:h="16838" w:code="9"/>
      <w:pgMar w:top="1134" w:right="1418" w:bottom="1134" w:left="1418" w:header="709" w:footer="709" w:gutter="0"/>
      <w:cols w:space="708"/>
      <w:docGrid w:linePitch="1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A37" w:rsidRDefault="00737A37">
      <w:r>
        <w:separator/>
      </w:r>
    </w:p>
  </w:endnote>
  <w:endnote w:type="continuationSeparator" w:id="0">
    <w:p w:rsidR="00737A37" w:rsidRDefault="00737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FA3" w:rsidRDefault="00266FA3">
    <w:pPr>
      <w:pStyle w:val="Sidefod"/>
    </w:pPr>
    <w:r>
      <w:t>BMF skabelon for opgaver, Maj 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A37" w:rsidRDefault="00737A37">
      <w:r>
        <w:separator/>
      </w:r>
    </w:p>
  </w:footnote>
  <w:footnote w:type="continuationSeparator" w:id="0">
    <w:p w:rsidR="00737A37" w:rsidRDefault="00737A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F4F3C"/>
    <w:multiLevelType w:val="hybridMultilevel"/>
    <w:tmpl w:val="A904AC1E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rben Jørgensen (torj)">
    <w15:presenceInfo w15:providerId="AD" w15:userId="S-1-5-21-3726615296-3322067971-2960185615-2409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1304"/>
  <w:autoHyphenation/>
  <w:hyphenationZone w:val="425"/>
  <w:drawingGridHorizontalSpacing w:val="55"/>
  <w:drawingGridVerticalSpacing w:val="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B1255"/>
    <w:rsid w:val="00081F9A"/>
    <w:rsid w:val="000A3E78"/>
    <w:rsid w:val="000D20B0"/>
    <w:rsid w:val="000F42FA"/>
    <w:rsid w:val="00134045"/>
    <w:rsid w:val="0015241C"/>
    <w:rsid w:val="001735D4"/>
    <w:rsid w:val="00193BBE"/>
    <w:rsid w:val="00242A8E"/>
    <w:rsid w:val="00266FA3"/>
    <w:rsid w:val="002E7B8D"/>
    <w:rsid w:val="003C5E15"/>
    <w:rsid w:val="00476E86"/>
    <w:rsid w:val="004F199C"/>
    <w:rsid w:val="005E637E"/>
    <w:rsid w:val="006000C8"/>
    <w:rsid w:val="006020F1"/>
    <w:rsid w:val="00626DB4"/>
    <w:rsid w:val="006D7527"/>
    <w:rsid w:val="006E5A9B"/>
    <w:rsid w:val="006E7EDC"/>
    <w:rsid w:val="007259D5"/>
    <w:rsid w:val="00737A37"/>
    <w:rsid w:val="007E646B"/>
    <w:rsid w:val="0080202C"/>
    <w:rsid w:val="00863478"/>
    <w:rsid w:val="0086647F"/>
    <w:rsid w:val="008829C4"/>
    <w:rsid w:val="008E1709"/>
    <w:rsid w:val="009A1E0A"/>
    <w:rsid w:val="009B2B9C"/>
    <w:rsid w:val="00A11650"/>
    <w:rsid w:val="00A80D8D"/>
    <w:rsid w:val="00AB7446"/>
    <w:rsid w:val="00AC36F0"/>
    <w:rsid w:val="00AE03EF"/>
    <w:rsid w:val="00AF6D09"/>
    <w:rsid w:val="00B22625"/>
    <w:rsid w:val="00B43960"/>
    <w:rsid w:val="00C024EC"/>
    <w:rsid w:val="00C35808"/>
    <w:rsid w:val="00C905D0"/>
    <w:rsid w:val="00CD4BE5"/>
    <w:rsid w:val="00CE20FF"/>
    <w:rsid w:val="00D3494D"/>
    <w:rsid w:val="00D57E4A"/>
    <w:rsid w:val="00DB1255"/>
    <w:rsid w:val="00DF7F9B"/>
    <w:rsid w:val="00E15097"/>
    <w:rsid w:val="00E22FD3"/>
    <w:rsid w:val="00E64126"/>
    <w:rsid w:val="00EB2C82"/>
    <w:rsid w:val="00F35083"/>
    <w:rsid w:val="00FA312E"/>
    <w:rsid w:val="00FE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A9B"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rsid w:val="006E5A9B"/>
    <w:pPr>
      <w:keepNext/>
      <w:spacing w:before="240" w:after="120"/>
      <w:outlineLvl w:val="0"/>
    </w:pPr>
    <w:rPr>
      <w:b/>
      <w:kern w:val="28"/>
      <w:sz w:val="40"/>
    </w:rPr>
  </w:style>
  <w:style w:type="paragraph" w:styleId="Overskrift2">
    <w:name w:val="heading 2"/>
    <w:basedOn w:val="Normal"/>
    <w:next w:val="Normal"/>
    <w:qFormat/>
    <w:rsid w:val="006E5A9B"/>
    <w:pPr>
      <w:keepNext/>
      <w:spacing w:before="240" w:after="12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rsid w:val="006E5A9B"/>
    <w:pPr>
      <w:keepNext/>
      <w:spacing w:before="240" w:after="60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rsid w:val="006E5A9B"/>
    <w:pPr>
      <w:keepNext/>
      <w:spacing w:before="240" w:after="120"/>
      <w:outlineLvl w:val="3"/>
    </w:pPr>
    <w:rPr>
      <w:b/>
      <w:noProof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6E5A9B"/>
    <w:rPr>
      <w:sz w:val="18"/>
    </w:rPr>
  </w:style>
  <w:style w:type="character" w:styleId="Sidetal">
    <w:name w:val="page number"/>
    <w:basedOn w:val="Standardskrifttypeiafsnit"/>
    <w:rsid w:val="006E5A9B"/>
    <w:rPr>
      <w:rFonts w:ascii="Arial" w:hAnsi="Arial"/>
      <w:sz w:val="22"/>
    </w:rPr>
  </w:style>
  <w:style w:type="paragraph" w:styleId="Sidefod">
    <w:name w:val="footer"/>
    <w:basedOn w:val="Normal"/>
    <w:rsid w:val="006E5A9B"/>
    <w:pPr>
      <w:tabs>
        <w:tab w:val="center" w:pos="4394"/>
        <w:tab w:val="right" w:pos="9072"/>
      </w:tabs>
    </w:pPr>
  </w:style>
  <w:style w:type="paragraph" w:styleId="Sidehoved">
    <w:name w:val="header"/>
    <w:basedOn w:val="Normal"/>
    <w:rsid w:val="006E5A9B"/>
    <w:pPr>
      <w:tabs>
        <w:tab w:val="center" w:pos="4394"/>
        <w:tab w:val="right" w:pos="9072"/>
      </w:tabs>
    </w:pPr>
  </w:style>
  <w:style w:type="paragraph" w:styleId="Brdtekstindrykning">
    <w:name w:val="Body Text Indent"/>
    <w:basedOn w:val="Normal"/>
    <w:rsid w:val="006E5A9B"/>
    <w:pPr>
      <w:ind w:left="720"/>
    </w:pPr>
  </w:style>
  <w:style w:type="paragraph" w:styleId="Brdtekst2">
    <w:name w:val="Body Text 2"/>
    <w:basedOn w:val="Normal"/>
    <w:rsid w:val="006E5A9B"/>
    <w:rPr>
      <w:b/>
      <w:bCs/>
    </w:rPr>
  </w:style>
  <w:style w:type="paragraph" w:styleId="Brdtekstindrykning2">
    <w:name w:val="Body Text Indent 2"/>
    <w:basedOn w:val="Normal"/>
    <w:rsid w:val="006E5A9B"/>
    <w:pPr>
      <w:ind w:left="95"/>
    </w:pPr>
  </w:style>
  <w:style w:type="paragraph" w:styleId="Markeringsbobletekst">
    <w:name w:val="Balloon Text"/>
    <w:basedOn w:val="Normal"/>
    <w:semiHidden/>
    <w:rsid w:val="00AB744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E7E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kabeloner\Cirius\Cirius%20Makro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6016F9D731D6499E213CA1D16B19EC" ma:contentTypeVersion="0" ma:contentTypeDescription="Opret et nyt dokument." ma:contentTypeScope="" ma:versionID="b724bf1bfc7ce6ff6d8a5a43755be583">
  <xsd:schema xmlns:xsd="http://www.w3.org/2001/XMLSchema" xmlns:p="http://schemas.microsoft.com/office/2006/metadata/properties" targetNamespace="http://schemas.microsoft.com/office/2006/metadata/properties" ma:root="true" ma:fieldsID="b99f2e1ad3b6c192e01f879e8b5a6ae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4248EA3-3C9C-4679-BCC1-E42177EF0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4247EA-E76F-4AF3-90F0-A73DF2B43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D9C722E-935A-4031-82E6-523C02D5991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Cirius Makro</Template>
  <TotalTime>4</TotalTime>
  <Pages>2</Pages>
  <Words>281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Skabelon - Projektbeskrivelse</vt:lpstr>
    </vt:vector>
  </TitlesOfParts>
  <Company>Gladsaxe Kommune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- Projektbeskrivelse</dc:title>
  <dc:creator>Pia van Acker</dc:creator>
  <cp:lastModifiedBy>Winnie Remtoft</cp:lastModifiedBy>
  <cp:revision>6</cp:revision>
  <cp:lastPrinted>2010-05-18T08:46:00Z</cp:lastPrinted>
  <dcterms:created xsi:type="dcterms:W3CDTF">2016-05-20T11:06:00Z</dcterms:created>
  <dcterms:modified xsi:type="dcterms:W3CDTF">2016-05-20T11:08:00Z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lettetFør">
    <vt:lpwstr>Ja</vt:lpwstr>
  </property>
  <property fmtid="{D5CDD505-2E9C-101B-9397-08002B2CF9AE}" pid="3" name="BRUGER_ID">
    <vt:lpwstr>VR</vt:lpwstr>
  </property>
  <property fmtid="{D5CDD505-2E9C-101B-9397-08002B2CF9AE}" pid="4" name="BRUGER_NAVN">
    <vt:lpwstr>Vibeke Rømer</vt:lpwstr>
  </property>
  <property fmtid="{D5CDD505-2E9C-101B-9397-08002B2CF9AE}" pid="5" name="BRUGER_TITEL">
    <vt:lpwstr>Cand.techn.soc.</vt:lpwstr>
  </property>
  <property fmtid="{D5CDD505-2E9C-101B-9397-08002B2CF9AE}" pid="6" name="BRUGER_LOKALE">
    <vt:lpwstr/>
  </property>
  <property fmtid="{D5CDD505-2E9C-101B-9397-08002B2CF9AE}" pid="7" name="BRUGER_LOKALTLF">
    <vt:lpwstr>39 57 59 27</vt:lpwstr>
  </property>
  <property fmtid="{D5CDD505-2E9C-101B-9397-08002B2CF9AE}" pid="8" name="BRUGER_EPOST">
    <vt:lpwstr>tmfvr@gladsaxe.dk</vt:lpwstr>
  </property>
  <property fmtid="{D5CDD505-2E9C-101B-9397-08002B2CF9AE}" pid="9" name="BRUGER_TEKST1">
    <vt:lpwstr/>
  </property>
  <property fmtid="{D5CDD505-2E9C-101B-9397-08002B2CF9AE}" pid="10" name="BRUGER_TEKST2">
    <vt:lpwstr/>
  </property>
  <property fmtid="{D5CDD505-2E9C-101B-9397-08002B2CF9AE}" pid="11" name="BRUGER_TEKST3">
    <vt:lpwstr/>
  </property>
  <property fmtid="{D5CDD505-2E9C-101B-9397-08002B2CF9AE}" pid="12" name="DOKSAGSBEHANDLER_ID">
    <vt:lpwstr>VR</vt:lpwstr>
  </property>
  <property fmtid="{D5CDD505-2E9C-101B-9397-08002B2CF9AE}" pid="13" name="DOKSAGSBEHANDLER_NAVN">
    <vt:lpwstr>Vibeke Rømer</vt:lpwstr>
  </property>
  <property fmtid="{D5CDD505-2E9C-101B-9397-08002B2CF9AE}" pid="14" name="DOKSAGSBEHANDLER_TITEL">
    <vt:lpwstr>Cand.techn.soc.</vt:lpwstr>
  </property>
  <property fmtid="{D5CDD505-2E9C-101B-9397-08002B2CF9AE}" pid="15" name="DOKSAGSBEHANDLER_LOKALE">
    <vt:lpwstr/>
  </property>
  <property fmtid="{D5CDD505-2E9C-101B-9397-08002B2CF9AE}" pid="16" name="DOKSAGSBEHANDLER_LOKALTLF">
    <vt:lpwstr>39 57 59 27</vt:lpwstr>
  </property>
  <property fmtid="{D5CDD505-2E9C-101B-9397-08002B2CF9AE}" pid="17" name="DOKSAGSBEHANDLER_EPOST">
    <vt:lpwstr>tmfvr@gladsaxe.dk</vt:lpwstr>
  </property>
  <property fmtid="{D5CDD505-2E9C-101B-9397-08002B2CF9AE}" pid="18" name="DOKSAGSBEHANDLER_TEKST1">
    <vt:lpwstr/>
  </property>
  <property fmtid="{D5CDD505-2E9C-101B-9397-08002B2CF9AE}" pid="19" name="DOKSAGSBEHANDLER_TEKST2">
    <vt:lpwstr/>
  </property>
  <property fmtid="{D5CDD505-2E9C-101B-9397-08002B2CF9AE}" pid="20" name="DOKSAGSBEHANDLER_TEKST3">
    <vt:lpwstr/>
  </property>
  <property fmtid="{D5CDD505-2E9C-101B-9397-08002B2CF9AE}" pid="21" name="SAGSBEHANDLER_ID">
    <vt:lpwstr>VR</vt:lpwstr>
  </property>
  <property fmtid="{D5CDD505-2E9C-101B-9397-08002B2CF9AE}" pid="22" name="SAGSBEHANDLER_NAVN">
    <vt:lpwstr>Vibeke Rømer</vt:lpwstr>
  </property>
  <property fmtid="{D5CDD505-2E9C-101B-9397-08002B2CF9AE}" pid="23" name="SAGSBEHANDLER_TITEL">
    <vt:lpwstr>Cand.techn.soc.</vt:lpwstr>
  </property>
  <property fmtid="{D5CDD505-2E9C-101B-9397-08002B2CF9AE}" pid="24" name="SAGSBEHANDLER_LOKALE">
    <vt:lpwstr/>
  </property>
  <property fmtid="{D5CDD505-2E9C-101B-9397-08002B2CF9AE}" pid="25" name="SAGSBEHANDLER_LOKALTLF">
    <vt:lpwstr>39 57 59 27</vt:lpwstr>
  </property>
  <property fmtid="{D5CDD505-2E9C-101B-9397-08002B2CF9AE}" pid="26" name="SAGSBEHANDLER_EPOST">
    <vt:lpwstr>tmfvr@gladsaxe.dk</vt:lpwstr>
  </property>
  <property fmtid="{D5CDD505-2E9C-101B-9397-08002B2CF9AE}" pid="27" name="SAGSBEHANDLER_TEKST1">
    <vt:lpwstr/>
  </property>
  <property fmtid="{D5CDD505-2E9C-101B-9397-08002B2CF9AE}" pid="28" name="SAGSBEHANDLER_TEKST2">
    <vt:lpwstr/>
  </property>
  <property fmtid="{D5CDD505-2E9C-101B-9397-08002B2CF9AE}" pid="29" name="SAGSBEHANDLER_TEKST3">
    <vt:lpwstr/>
  </property>
  <property fmtid="{D5CDD505-2E9C-101B-9397-08002B2CF9AE}" pid="30" name="AFD_ID">
    <vt:lpwstr>TMF/TS</vt:lpwstr>
  </property>
  <property fmtid="{D5CDD505-2E9C-101B-9397-08002B2CF9AE}" pid="31" name="AFD_NAVN1">
    <vt:lpwstr>Teknik- og miljøforvaltningen</vt:lpwstr>
  </property>
  <property fmtid="{D5CDD505-2E9C-101B-9397-08002B2CF9AE}" pid="32" name="AFD_NAVN2">
    <vt:lpwstr>Teknisk sekretariat</vt:lpwstr>
  </property>
  <property fmtid="{D5CDD505-2E9C-101B-9397-08002B2CF9AE}" pid="33" name="AFD_ADR1">
    <vt:lpwstr/>
  </property>
  <property fmtid="{D5CDD505-2E9C-101B-9397-08002B2CF9AE}" pid="34" name="AFD_ADR2">
    <vt:lpwstr>Rosenkæret 39</vt:lpwstr>
  </property>
  <property fmtid="{D5CDD505-2E9C-101B-9397-08002B2CF9AE}" pid="35" name="AFD_POSTNR">
    <vt:lpwstr>2860</vt:lpwstr>
  </property>
  <property fmtid="{D5CDD505-2E9C-101B-9397-08002B2CF9AE}" pid="36" name="AFD_BY">
    <vt:lpwstr>Søborg</vt:lpwstr>
  </property>
  <property fmtid="{D5CDD505-2E9C-101B-9397-08002B2CF9AE}" pid="37" name="AFD_LAND">
    <vt:lpwstr/>
  </property>
  <property fmtid="{D5CDD505-2E9C-101B-9397-08002B2CF9AE}" pid="38" name="AFD_TLF">
    <vt:lpwstr>39 57 50 00</vt:lpwstr>
  </property>
  <property fmtid="{D5CDD505-2E9C-101B-9397-08002B2CF9AE}" pid="39" name="AFD_FAX">
    <vt:lpwstr>39 66 33 95</vt:lpwstr>
  </property>
  <property fmtid="{D5CDD505-2E9C-101B-9397-08002B2CF9AE}" pid="40" name="AFD_EPOST">
    <vt:lpwstr>teknikmiljo@gladsaxe.dk</vt:lpwstr>
  </property>
  <property fmtid="{D5CDD505-2E9C-101B-9397-08002B2CF9AE}" pid="41" name="AFD_TEKST1">
    <vt:lpwstr/>
  </property>
  <property fmtid="{D5CDD505-2E9C-101B-9397-08002B2CF9AE}" pid="42" name="AFD_TEKST2">
    <vt:lpwstr/>
  </property>
  <property fmtid="{D5CDD505-2E9C-101B-9397-08002B2CF9AE}" pid="43" name="AFD_TEKST3">
    <vt:lpwstr/>
  </property>
  <property fmtid="{D5CDD505-2E9C-101B-9397-08002B2CF9AE}" pid="44" name="DOK_FORV">
    <vt:lpwstr>Teknik- og miljøforvaltningen</vt:lpwstr>
  </property>
  <property fmtid="{D5CDD505-2E9C-101B-9397-08002B2CF9AE}" pid="45" name="DOK_AFD">
    <vt:lpwstr>Teknisk sekretariat</vt:lpwstr>
  </property>
  <property fmtid="{D5CDD505-2E9C-101B-9397-08002B2CF9AE}" pid="46" name="SAGSTITEL">
    <vt:lpwstr>Strategi for Projektarbejde i TMF</vt:lpwstr>
  </property>
  <property fmtid="{D5CDD505-2E9C-101B-9397-08002B2CF9AE}" pid="47" name="SAGSNR">
    <vt:lpwstr>2003/0005667</vt:lpwstr>
  </property>
  <property fmtid="{D5CDD505-2E9C-101B-9397-08002B2CF9AE}" pid="48" name="JOURNALNR">
    <vt:lpwstr>00.15.00P20</vt:lpwstr>
  </property>
  <property fmtid="{D5CDD505-2E9C-101B-9397-08002B2CF9AE}" pid="49" name="DOK_DATO">
    <vt:lpwstr>31.10.2003</vt:lpwstr>
  </property>
  <property fmtid="{D5CDD505-2E9C-101B-9397-08002B2CF9AE}" pid="50" name="DATOLANG">
    <vt:lpwstr>31. oktober 2003</vt:lpwstr>
  </property>
  <property fmtid="{D5CDD505-2E9C-101B-9397-08002B2CF9AE}" pid="51" name="DOKNR">
    <vt:lpwstr>2003/0005667-038</vt:lpwstr>
  </property>
  <property fmtid="{D5CDD505-2E9C-101B-9397-08002B2CF9AE}" pid="52" name="OVERSKRIFT">
    <vt:lpwstr>Skabelon for projekter, revideret november 2004</vt:lpwstr>
  </property>
  <property fmtid="{D5CDD505-2E9C-101B-9397-08002B2CF9AE}" pid="53" name="ADRESSE1">
    <vt:lpwstr/>
  </property>
  <property fmtid="{D5CDD505-2E9C-101B-9397-08002B2CF9AE}" pid="54" name="ADRESSE2">
    <vt:lpwstr/>
  </property>
  <property fmtid="{D5CDD505-2E9C-101B-9397-08002B2CF9AE}" pid="55" name="ADRESSE3">
    <vt:lpwstr/>
  </property>
  <property fmtid="{D5CDD505-2E9C-101B-9397-08002B2CF9AE}" pid="56" name="ADRESSE4">
    <vt:lpwstr/>
  </property>
  <property fmtid="{D5CDD505-2E9C-101B-9397-08002B2CF9AE}" pid="57" name="ADRESSE5">
    <vt:lpwstr/>
  </property>
  <property fmtid="{D5CDD505-2E9C-101B-9397-08002B2CF9AE}" pid="58" name="ADRESSE6">
    <vt:lpwstr/>
  </property>
  <property fmtid="{D5CDD505-2E9C-101B-9397-08002B2CF9AE}" pid="59" name="ADRESSE7">
    <vt:lpwstr/>
  </property>
  <property fmtid="{D5CDD505-2E9C-101B-9397-08002B2CF9AE}" pid="60" name="ADRESSE8">
    <vt:lpwstr/>
  </property>
  <property fmtid="{D5CDD505-2E9C-101B-9397-08002B2CF9AE}" pid="61" name="NØGLETYPE">
    <vt:lpwstr/>
  </property>
  <property fmtid="{D5CDD505-2E9C-101B-9397-08002B2CF9AE}" pid="62" name="NØGLETEKST">
    <vt:lpwstr/>
  </property>
  <property fmtid="{D5CDD505-2E9C-101B-9397-08002B2CF9AE}" pid="63" name="NØGLE">
    <vt:lpwstr/>
  </property>
  <property fmtid="{D5CDD505-2E9C-101B-9397-08002B2CF9AE}" pid="64" name="NØGLETEKST2">
    <vt:lpwstr/>
  </property>
  <property fmtid="{D5CDD505-2E9C-101B-9397-08002B2CF9AE}" pid="65" name="NØGLE2">
    <vt:lpwstr/>
  </property>
  <property fmtid="{D5CDD505-2E9C-101B-9397-08002B2CF9AE}" pid="66" name="NØGLETEKST3">
    <vt:lpwstr/>
  </property>
  <property fmtid="{D5CDD505-2E9C-101B-9397-08002B2CF9AE}" pid="67" name="NØGLE3">
    <vt:lpwstr/>
  </property>
  <property fmtid="{D5CDD505-2E9C-101B-9397-08002B2CF9AE}" pid="68" name="NØGLETEKST4">
    <vt:lpwstr/>
  </property>
  <property fmtid="{D5CDD505-2E9C-101B-9397-08002B2CF9AE}" pid="69" name="NØGLE4">
    <vt:lpwstr/>
  </property>
  <property fmtid="{D5CDD505-2E9C-101B-9397-08002B2CF9AE}" pid="70" name="NØGLETEKST5">
    <vt:lpwstr/>
  </property>
  <property fmtid="{D5CDD505-2E9C-101B-9397-08002B2CF9AE}" pid="71" name="NØGLE5">
    <vt:lpwstr/>
  </property>
  <property fmtid="{D5CDD505-2E9C-101B-9397-08002B2CF9AE}" pid="72" name="NØGLETEKST6">
    <vt:lpwstr/>
  </property>
  <property fmtid="{D5CDD505-2E9C-101B-9397-08002B2CF9AE}" pid="73" name="NØGLE6">
    <vt:lpwstr/>
  </property>
  <property fmtid="{D5CDD505-2E9C-101B-9397-08002B2CF9AE}" pid="74" name="INTERNMODTAGER">
    <vt:lpwstr/>
  </property>
  <property fmtid="{D5CDD505-2E9C-101B-9397-08002B2CF9AE}" pid="75" name="PERSONNUMMER">
    <vt:lpwstr/>
  </property>
  <property fmtid="{D5CDD505-2E9C-101B-9397-08002B2CF9AE}" pid="76" name="FULDT NAVN">
    <vt:lpwstr/>
  </property>
  <property fmtid="{D5CDD505-2E9C-101B-9397-08002B2CF9AE}" pid="77" name="ADRESSERINGSNAVN">
    <vt:lpwstr/>
  </property>
  <property fmtid="{D5CDD505-2E9C-101B-9397-08002B2CF9AE}" pid="78" name="ADRESSE">
    <vt:lpwstr/>
  </property>
  <property fmtid="{D5CDD505-2E9C-101B-9397-08002B2CF9AE}" pid="79" name="ADRESSEBESKYTTELSE">
    <vt:lpwstr/>
  </property>
  <property fmtid="{D5CDD505-2E9C-101B-9397-08002B2CF9AE}" pid="80" name="EJENDOMSNUMMER">
    <vt:lpwstr/>
  </property>
  <property fmtid="{D5CDD505-2E9C-101B-9397-08002B2CF9AE}" pid="81" name="HOVEDMATRIKELNUMMER">
    <vt:lpwstr/>
  </property>
  <property fmtid="{D5CDD505-2E9C-101B-9397-08002B2CF9AE}" pid="82" name="ALLE MATRIKELNUMRE">
    <vt:lpwstr/>
  </property>
  <property fmtid="{D5CDD505-2E9C-101B-9397-08002B2CF9AE}" pid="83" name="BELIGGENHED">
    <vt:lpwstr/>
  </property>
  <property fmtid="{D5CDD505-2E9C-101B-9397-08002B2CF9AE}" pid="84" name="CVR-NUMMER">
    <vt:lpwstr/>
  </property>
  <property fmtid="{D5CDD505-2E9C-101B-9397-08002B2CF9AE}" pid="85" name="FILIALNUMMER">
    <vt:lpwstr/>
  </property>
  <property fmtid="{D5CDD505-2E9C-101B-9397-08002B2CF9AE}" pid="86" name="FIRMANAVN">
    <vt:lpwstr/>
  </property>
  <property fmtid="{D5CDD505-2E9C-101B-9397-08002B2CF9AE}" pid="87" name="TITEL">
    <vt:lpwstr/>
  </property>
  <property fmtid="{D5CDD505-2E9C-101B-9397-08002B2CF9AE}" pid="88" name="ORG_WEBADR">
    <vt:lpwstr>www.gladsaxe.dk</vt:lpwstr>
  </property>
</Properties>
</file>